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cs="Arial" w:asciiTheme="minorEastAsia" w:hAnsiTheme="minorEastAsia"/>
          <w:b/>
          <w:color w:val="000000"/>
          <w:sz w:val="32"/>
          <w:szCs w:val="32"/>
          <w:lang w:eastAsia="zh-CN"/>
        </w:rPr>
      </w:pPr>
      <w:r>
        <w:rPr>
          <w:rFonts w:hint="eastAsia" w:cs="Arial" w:asciiTheme="minorEastAsia" w:hAnsiTheme="minorEastAsia"/>
          <w:b/>
          <w:color w:val="000000"/>
          <w:sz w:val="32"/>
          <w:szCs w:val="32"/>
          <w:lang w:eastAsia="zh-CN"/>
        </w:rPr>
        <w:pict>
          <v:shape id="_x0000_s1025" o:spid="_x0000_s1025" o:spt="75" type="#_x0000_t75" style="position:absolute;left:0pt;margin-left:810pt;margin-top:947pt;height:32pt;width:30pt;mso-position-horizontal-relative:page;mso-position-vertical-relative:page;z-index:251659264;mso-width-relative:page;mso-height-relative:page;" filled="f" o:preferrelative="t" stroked="f" coordsize="21600,21600">
            <v:path/>
            <v:fill on="f" focussize="0,0"/>
            <v:stroke on="f" joinstyle="miter"/>
            <v:imagedata r:id="rId7" o:title=""/>
            <o:lock v:ext="edit" aspectratio="t"/>
          </v:shape>
        </w:pict>
      </w:r>
      <w:r>
        <w:rPr>
          <w:rFonts w:hint="eastAsia" w:cs="Arial" w:asciiTheme="minorEastAsia" w:hAnsiTheme="minorEastAsia"/>
          <w:b/>
          <w:color w:val="000000"/>
          <w:sz w:val="32"/>
          <w:szCs w:val="32"/>
          <w:lang w:eastAsia="zh-CN"/>
        </w:rPr>
        <w:t>2021—2O22学年第一学期学业质量评价</w:t>
      </w:r>
    </w:p>
    <w:p>
      <w:pPr>
        <w:spacing w:line="240" w:lineRule="auto"/>
        <w:jc w:val="center"/>
        <w:rPr>
          <w:rFonts w:cs="Arial" w:asciiTheme="minorEastAsia" w:hAnsiTheme="minorEastAsia"/>
          <w:b/>
          <w:color w:val="000000"/>
          <w:sz w:val="32"/>
          <w:szCs w:val="32"/>
          <w:lang w:eastAsia="zh-CN"/>
        </w:rPr>
      </w:pPr>
      <w:r>
        <w:rPr>
          <w:rFonts w:hint="eastAsia" w:cs="Arial" w:asciiTheme="minorEastAsia" w:hAnsiTheme="minorEastAsia"/>
          <w:b/>
          <w:color w:val="000000"/>
          <w:sz w:val="32"/>
          <w:szCs w:val="32"/>
          <w:lang w:eastAsia="zh-CN"/>
        </w:rPr>
        <w:t>八年级历史</w:t>
      </w:r>
    </w:p>
    <w:p>
      <w:pPr>
        <w:spacing w:line="240" w:lineRule="auto"/>
        <w:jc w:val="center"/>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（考试时间：60分钟满分：100分）</w:t>
      </w:r>
    </w:p>
    <w:p>
      <w:pPr>
        <w:spacing w:line="240" w:lineRule="auto"/>
        <w:jc w:val="center"/>
        <w:rPr>
          <w:rFonts w:cs="Arial" w:asciiTheme="minorEastAsia" w:hAnsiTheme="minorEastAsia"/>
          <w:b/>
          <w:color w:val="000000"/>
          <w:sz w:val="21"/>
          <w:szCs w:val="21"/>
          <w:lang w:eastAsia="zh-CN"/>
        </w:rPr>
      </w:pPr>
      <w:r>
        <w:rPr>
          <w:rFonts w:hint="eastAsia" w:cs="Arial" w:asciiTheme="minorEastAsia" w:hAnsiTheme="minorEastAsia"/>
          <w:b/>
          <w:color w:val="000000"/>
          <w:sz w:val="21"/>
          <w:szCs w:val="21"/>
          <w:lang w:eastAsia="zh-CN"/>
        </w:rPr>
        <w:t>第一部分选择题（共48分）</w:t>
      </w:r>
    </w:p>
    <w:p>
      <w:pPr>
        <w:spacing w:line="240" w:lineRule="auto"/>
        <w:rPr>
          <w:rFonts w:cs="Arial" w:asciiTheme="minorEastAsia" w:hAnsiTheme="minorEastAsia"/>
          <w:b/>
          <w:color w:val="000000"/>
          <w:sz w:val="21"/>
          <w:szCs w:val="21"/>
          <w:lang w:eastAsia="zh-CN"/>
        </w:rPr>
      </w:pPr>
      <w:r>
        <w:pict>
          <v:shape id="_x0000_s1026" o:spid="_x0000_s1026" o:spt="75" type="#_x0000_t75" style="position:absolute;left:0pt;margin-left:213.05pt;margin-top:13.6pt;height:128.4pt;width:202.8pt;z-index:-251656192;mso-width-relative:page;mso-height-relative:page;" filled="f" o:preferrelative="t" stroked="f" coordsize="21600,21600">
            <v:path/>
            <v:fill on="f" focussize="0,0"/>
            <v:stroke on="f" joinstyle="miter"/>
            <v:imagedata r:id="rId8" o:title="云上PDF截图20220125180849"/>
            <o:lock v:ext="edit" aspectratio="t"/>
          </v:shape>
        </w:pict>
      </w:r>
      <w:r>
        <w:rPr>
          <w:rFonts w:hint="eastAsia" w:cs="Arial" w:asciiTheme="minorEastAsia" w:hAnsiTheme="minorEastAsia"/>
          <w:b/>
          <w:color w:val="000000"/>
          <w:sz w:val="21"/>
          <w:szCs w:val="21"/>
          <w:lang w:eastAsia="zh-CN"/>
        </w:rPr>
        <w:t xml:space="preserve">请注意：下列各题的四个选项中．只有一项最符合题意。共24题，每题2分。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29．构建思维导图是学习历史的一项基本技能。</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根据右图我们不能得到的信息是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A．战前的中国是一个主权和领土完整的国家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B．战前的中国已经被卷入资本主义世界市场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C．战后议税使得中国丧失关税自主权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D．战后中国的封建自然经济开始瓦解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30．赵光华在《圆明园及其属园的后期破坏举例》中提出圆明园经历了“金劫”“火劫”“木劫”等。以下说法不正确的是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 1860年，英法联军闯入圆明园，开始造成此等劫难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B．英法联军在圆明园内掠夺了大量珍宝，此为“金劫”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C．劫难发生时，咸丰帝留守北京，组织清军抵抗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D．英法联军将园内的建筑焚烧至毁，此为“火劫”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31.“大将筹边尚未还，湖湘子弟满天山。新栽杨柳三千里，引得春风度玉关。”这首诗颂扬了晚清名将左宗棠。下列与左宗棠相关的历史事件有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①收复新疆②签订《北京条约》③开展洋务运动 ④创办轮船招商局</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A．①② B.①③ </w:t>
      </w:r>
      <w:r>
        <w:rPr>
          <w:rFonts w:cs="Arial" w:asciiTheme="minorEastAsia" w:hAnsiTheme="minorEastAsia"/>
          <w:color w:val="000000"/>
          <w:sz w:val="21"/>
          <w:szCs w:val="21"/>
          <w:lang w:eastAsia="zh-CN"/>
        </w:rPr>
        <w:t xml:space="preserve">  </w:t>
      </w:r>
      <w:r>
        <w:rPr>
          <w:rFonts w:hint="eastAsia" w:cs="Arial" w:asciiTheme="minorEastAsia" w:hAnsiTheme="minorEastAsia"/>
          <w:color w:val="000000"/>
          <w:sz w:val="21"/>
          <w:szCs w:val="21"/>
          <w:lang w:eastAsia="zh-CN"/>
        </w:rPr>
        <w:t>C.</w:t>
      </w:r>
      <w:r>
        <w:rPr>
          <w:rFonts w:hint="eastAsia"/>
        </w:rPr>
        <w:t xml:space="preserve"> </w:t>
      </w:r>
      <w:r>
        <w:rPr>
          <w:rFonts w:hint="eastAsia" w:cs="Arial" w:asciiTheme="minorEastAsia" w:hAnsiTheme="minorEastAsia"/>
          <w:color w:val="000000"/>
          <w:sz w:val="21"/>
          <w:szCs w:val="21"/>
          <w:lang w:eastAsia="zh-CN"/>
        </w:rPr>
        <w:t>③</w:t>
      </w:r>
      <w:r>
        <w:rPr>
          <w:rFonts w:hint="eastAsia"/>
        </w:rPr>
        <w:t xml:space="preserve"> </w:t>
      </w:r>
      <w:r>
        <w:rPr>
          <w:rFonts w:hint="eastAsia" w:cs="Arial" w:asciiTheme="minorEastAsia" w:hAnsiTheme="minorEastAsia"/>
          <w:color w:val="000000"/>
          <w:sz w:val="21"/>
          <w:szCs w:val="21"/>
          <w:lang w:eastAsia="zh-CN"/>
        </w:rPr>
        <w:t>④D．②④</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32．义和团揭帖写道：“大法国 ，心胆寒，英美德俄尽消然。洋鬼子，尽除完，大清一统靖江山。”这种狂热主要来自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A．朴素的爱国热情 B．对社会矛盾的科学分析</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C．知识分子的宣传 D．对清政府的正确认识</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33．中国近代化经历了从“夷物”到“洋务”，从“淫技”到“长技”，从“臣民”到“国民”的历程，下列主张体现了由“臣民”到“国民”转变的是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A．师夷长技以制夷 B．自强和求富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C．允许官民上书言事 D．民族、民权、民生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34．某班同学举办辛亥革命110周年系列纪念活动，主题确立为“构想共和”“浴血共和”“缔造共和”“维护共和”。以“浴血共和”为主题的纪念活动最应该选择在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A．南京 B．武昌 C．广州 D．东京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35.“中国历史上曾发生多次革命，唯有辛亥革命在破旧与立新两个方面，堪称历史性的创举。”辛亥革命在“破旧”方面的“创举”指的是</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A．改变了半殖民地半封建的社会性质B．实现了改朝换代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C．结束中国两千多年的君主专制制度D．迫使宣统帝成为第一个主动辞去皇位的帝王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36.“当凡尔赛的调停人没有将这个丢失的省份归还中国时，在北京的学生和知识分子中间爆发了声势浩大的示威游行……事实证明，这场运动是中国历史上民主感情最强烈、最普遍的 表露。”这种民族感情的集中表现是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A.“扶清灭洋”B.“驱除跶虏，恢复中华” C.“自强求富”D.“外争主权，内除国贼” 37．中共一大确定党的中心工作是领导和组织工人运动。在中国共产党的领导下，将第一次全 国工人运动高潮推向顶峰的历史事件是</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A．省港工人大罢工B．上海工人大罢工 C．京汉铁路工人大罢工D．香港海员大罢工 38．中共二大与中共一大相比，最重要的贡献是制定了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A．党在民主革命阶段的革命纲领B．为共产主义奋斗的目标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C．民主集中制的组织原则D．以工人运动为中心任务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39．在电影《建国大业》中，周恩来与蒋介石互称对方为蒋校长和周主任。这种称呼的由来，是因为他们曾共同担任下列哪所学校的领导人？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A．黄埔军校B．时务学堂C．京师大学堂D．京师同文馆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40．时空观念是历史学科核心素养之一。下列历史事件，按时间顺序排列正确的是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①西安事变的和平解决②叶挺独立团夺取汀泗桥③台儿庄战役胜利④吴起镇会师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A.①②③④B.①③②④C.②④①③D.②①④③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41．有人盘点过中国历史上“从南方发起、朝北方进攻”的战争共有十一次。在十一次南北大战当中，南方只获胜过一次，其余十次都是以失败告终的。这唯一获胜的一次，就是发生在90多年前的北伐战争。这次战争的目的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A．推翻北洋军阀的统治B．推翻南京国民政府统治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C．推翻袁世凯独裁统治D．推翻清王朝的封建统治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42．毛泽东为了中国独立与自由做出了不朽的贡献，在他的革命生涯中有许多经典的论述，下列 论述是在“八七会议”上提出的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A．星星之火，可以燎原B一切反动派都是纸老虎</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C．政权是由枪杆子中取得的D．坚持人民抗战就能取得最后胜利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43．下图所示的历史事件反映出的共同主题是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pict>
          <v:shape id="_x0000_i1025" o:spt="75" type="#_x0000_t75" style="height:43.5pt;width:427.5pt;" filled="f" o:preferrelative="t" stroked="f" coordsize="21600,21600">
            <v:path/>
            <v:fill on="f" focussize="0,0"/>
            <v:stroke on="f" joinstyle="miter"/>
            <v:imagedata r:id="rId9" o:title="云上PDF截图20220125180912"/>
            <o:lock v:ext="edit" aspectratio="t"/>
            <w10:wrap type="none"/>
            <w10:anchorlock/>
          </v:shape>
        </w:pict>
      </w:r>
      <w:r>
        <w:rPr>
          <w:rFonts w:hint="eastAsia" w:cs="Arial" w:asciiTheme="minorEastAsia" w:hAnsiTheme="minorEastAsia"/>
          <w:color w:val="000000"/>
          <w:sz w:val="21"/>
          <w:szCs w:val="21"/>
          <w:lang w:eastAsia="zh-CN"/>
        </w:rPr>
        <w:t xml:space="preserve">A．国共由合作走向对立B.抗日民族统一战线的形成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C．中国共产党走向成熟D．新民主主义革命道路的探索</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44．金一南将军曾说：这次会议之后的中国工农红军，哪里还有宗族观念、地域观念、非组织观念？可以说完全转变了。“工农红军是一支执行革命的政治任务的武装集团”的理念，成为这支队伍坚定的信念，一支新型人民军队就此诞生了。这次会议在中国革命史上的重要地位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A.推动了中国革命开始转危为安B.确立了党对军队的绝对领导权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C.成为中共历史上生死攸关的转折点D.开始形成“思想建党、政治建军”的原则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45.</w:t>
      </w:r>
      <w:r>
        <w:rPr>
          <w:rFonts w:hint="eastAsia" w:cs="Arial" w:asciiTheme="minorEastAsia" w:hAnsiTheme="minorEastAsia"/>
          <w:color w:val="000000"/>
          <w:sz w:val="21"/>
          <w:szCs w:val="21"/>
          <w:lang w:eastAsia="zh-CN"/>
        </w:rPr>
        <w:t xml:space="preserve">2021年1月份是教育部《关于在中小学地方课程教材中全面落实“十四年抗战”概念的函》 执行实施四周年。该文件明确要求，凡有“八年抗战”字样，一律改为“十四年抗战”。下列哪一历史事件应作为“十四年抗战”的开始？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A</w:t>
      </w:r>
      <w:r>
        <w:rPr>
          <w:rFonts w:hint="eastAsia" w:cs="Arial" w:asciiTheme="minorEastAsia" w:hAnsiTheme="minorEastAsia"/>
          <w:color w:val="000000"/>
          <w:sz w:val="21"/>
          <w:szCs w:val="21"/>
          <w:lang w:eastAsia="zh-CN"/>
        </w:rPr>
        <w:t>．九一八事变</w:t>
      </w:r>
      <w:r>
        <w:rPr>
          <w:rFonts w:cs="Arial" w:asciiTheme="minorEastAsia" w:hAnsiTheme="minorEastAsia"/>
          <w:color w:val="000000"/>
          <w:sz w:val="21"/>
          <w:szCs w:val="21"/>
          <w:lang w:eastAsia="zh-CN"/>
        </w:rPr>
        <w:t>B.</w:t>
      </w:r>
      <w:r>
        <w:rPr>
          <w:rFonts w:hint="eastAsia" w:cs="Arial" w:asciiTheme="minorEastAsia" w:hAnsiTheme="minorEastAsia"/>
          <w:color w:val="000000"/>
          <w:sz w:val="21"/>
          <w:szCs w:val="21"/>
          <w:lang w:eastAsia="zh-CN"/>
        </w:rPr>
        <w:t>一二</w:t>
      </w:r>
      <w:r>
        <w:rPr>
          <w:rFonts w:ascii="MS Gothic" w:hAnsi="MS Gothic" w:cs="MS Gothic"/>
          <w:color w:val="000000"/>
          <w:sz w:val="21"/>
          <w:szCs w:val="21"/>
          <w:lang w:eastAsia="zh-CN"/>
        </w:rPr>
        <w:t>・</w:t>
      </w:r>
      <w:r>
        <w:rPr>
          <w:rFonts w:hint="eastAsia" w:ascii="宋体" w:hAnsi="宋体" w:eastAsia="宋体" w:cs="宋体"/>
          <w:color w:val="000000"/>
          <w:sz w:val="21"/>
          <w:szCs w:val="21"/>
          <w:lang w:eastAsia="zh-CN"/>
        </w:rPr>
        <w:t>九运动</w:t>
      </w:r>
      <w:r>
        <w:rPr>
          <w:rFonts w:cs="Arial" w:asciiTheme="minorEastAsia" w:hAnsiTheme="minorEastAsia"/>
          <w:color w:val="000000"/>
          <w:sz w:val="21"/>
          <w:szCs w:val="21"/>
          <w:lang w:eastAsia="zh-CN"/>
        </w:rPr>
        <w:t>C.</w:t>
      </w:r>
      <w:r>
        <w:rPr>
          <w:rFonts w:hint="eastAsia" w:cs="Arial" w:asciiTheme="minorEastAsia" w:hAnsiTheme="minorEastAsia"/>
          <w:color w:val="000000"/>
          <w:sz w:val="21"/>
          <w:szCs w:val="21"/>
          <w:lang w:eastAsia="zh-CN"/>
        </w:rPr>
        <w:t>卢沟桥事变</w:t>
      </w:r>
      <w:r>
        <w:rPr>
          <w:rFonts w:cs="Arial" w:asciiTheme="minorEastAsia" w:hAnsiTheme="minorEastAsia"/>
          <w:color w:val="000000"/>
          <w:sz w:val="21"/>
          <w:szCs w:val="21"/>
          <w:lang w:eastAsia="zh-CN"/>
        </w:rPr>
        <w:t>D</w:t>
      </w:r>
      <w:r>
        <w:rPr>
          <w:rFonts w:hint="eastAsia" w:cs="Arial" w:asciiTheme="minorEastAsia" w:hAnsiTheme="minorEastAsia"/>
          <w:color w:val="000000"/>
          <w:sz w:val="21"/>
          <w:szCs w:val="21"/>
          <w:lang w:eastAsia="zh-CN"/>
        </w:rPr>
        <w:t>．华北事变</w:t>
      </w:r>
      <w:r>
        <w:rPr>
          <w:rFonts w:cs="Arial" w:asciiTheme="minorEastAsia" w:hAnsiTheme="minorEastAsia"/>
          <w:color w:val="000000"/>
          <w:sz w:val="21"/>
          <w:szCs w:val="21"/>
          <w:lang w:eastAsia="zh-CN"/>
        </w:rPr>
        <w:t xml:space="preserve">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46</w:t>
      </w:r>
      <w:r>
        <w:rPr>
          <w:rFonts w:hint="eastAsia" w:cs="Arial" w:asciiTheme="minorEastAsia" w:hAnsiTheme="minorEastAsia"/>
          <w:color w:val="000000"/>
          <w:sz w:val="21"/>
          <w:szCs w:val="21"/>
          <w:lang w:eastAsia="zh-CN"/>
        </w:rPr>
        <w:t>．汪新、王相坤合著的描写西安事变的著作《</w:t>
      </w:r>
      <w:r>
        <w:rPr>
          <w:rFonts w:cs="Arial" w:asciiTheme="minorEastAsia" w:hAnsiTheme="minorEastAsia"/>
          <w:color w:val="000000"/>
          <w:sz w:val="21"/>
          <w:szCs w:val="21"/>
          <w:lang w:eastAsia="zh-CN"/>
        </w:rPr>
        <w:t>1936</w:t>
      </w:r>
      <w:r>
        <w:rPr>
          <w:rFonts w:hint="eastAsia" w:cs="Arial" w:asciiTheme="minorEastAsia" w:hAnsiTheme="minorEastAsia"/>
          <w:color w:val="000000"/>
          <w:sz w:val="21"/>
          <w:szCs w:val="21"/>
          <w:lang w:eastAsia="zh-CN"/>
        </w:rPr>
        <w:t>：历史在这里拐弯儿》中“拐弯儿”的含义应该</w:t>
      </w:r>
      <w:r>
        <w:rPr>
          <w:rFonts w:cs="Arial" w:asciiTheme="minorEastAsia" w:hAnsiTheme="minorEastAsia"/>
          <w:color w:val="000000"/>
          <w:sz w:val="21"/>
          <w:szCs w:val="21"/>
          <w:lang w:eastAsia="zh-CN"/>
        </w:rPr>
        <w:t xml:space="preserve"> </w:t>
      </w:r>
      <w:r>
        <w:rPr>
          <w:rFonts w:hint="eastAsia" w:cs="Arial" w:asciiTheme="minorEastAsia" w:hAnsiTheme="minorEastAsia"/>
          <w:color w:val="000000"/>
          <w:sz w:val="21"/>
          <w:szCs w:val="21"/>
          <w:lang w:eastAsia="zh-CN"/>
        </w:rPr>
        <w:t>是</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 xml:space="preserve"> A</w:t>
      </w:r>
      <w:r>
        <w:rPr>
          <w:rFonts w:hint="eastAsia" w:cs="Arial" w:asciiTheme="minorEastAsia" w:hAnsiTheme="minorEastAsia"/>
          <w:color w:val="000000"/>
          <w:sz w:val="21"/>
          <w:szCs w:val="21"/>
          <w:lang w:eastAsia="zh-CN"/>
        </w:rPr>
        <w:t>．红军长征取得胜利</w:t>
      </w:r>
      <w:r>
        <w:rPr>
          <w:rFonts w:cs="Arial" w:asciiTheme="minorEastAsia" w:hAnsiTheme="minorEastAsia"/>
          <w:color w:val="000000"/>
          <w:sz w:val="21"/>
          <w:szCs w:val="21"/>
          <w:lang w:eastAsia="zh-CN"/>
        </w:rPr>
        <w:t>B</w:t>
      </w:r>
      <w:r>
        <w:rPr>
          <w:rFonts w:hint="eastAsia" w:cs="Arial" w:asciiTheme="minorEastAsia" w:hAnsiTheme="minorEastAsia"/>
          <w:color w:val="000000"/>
          <w:sz w:val="21"/>
          <w:szCs w:val="21"/>
          <w:lang w:eastAsia="zh-CN"/>
        </w:rPr>
        <w:t>．抗日民族统一战线初步形成</w:t>
      </w:r>
      <w:r>
        <w:rPr>
          <w:rFonts w:cs="Arial" w:asciiTheme="minorEastAsia" w:hAnsiTheme="minorEastAsia"/>
          <w:color w:val="000000"/>
          <w:sz w:val="21"/>
          <w:szCs w:val="21"/>
          <w:lang w:eastAsia="zh-CN"/>
        </w:rPr>
        <w:t xml:space="preserve">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C</w:t>
      </w:r>
      <w:r>
        <w:rPr>
          <w:rFonts w:hint="eastAsia" w:cs="Arial" w:asciiTheme="minorEastAsia" w:hAnsiTheme="minorEastAsia"/>
          <w:color w:val="000000"/>
          <w:sz w:val="21"/>
          <w:szCs w:val="21"/>
          <w:lang w:eastAsia="zh-CN"/>
        </w:rPr>
        <w:t>．国共合作正式建立</w:t>
      </w:r>
      <w:r>
        <w:rPr>
          <w:rFonts w:cs="Arial" w:asciiTheme="minorEastAsia" w:hAnsiTheme="minorEastAsia"/>
          <w:color w:val="000000"/>
          <w:sz w:val="21"/>
          <w:szCs w:val="21"/>
          <w:lang w:eastAsia="zh-CN"/>
        </w:rPr>
        <w:t>D</w:t>
      </w:r>
      <w:r>
        <w:rPr>
          <w:rFonts w:hint="eastAsia" w:cs="Arial" w:asciiTheme="minorEastAsia" w:hAnsiTheme="minorEastAsia"/>
          <w:color w:val="000000"/>
          <w:sz w:val="21"/>
          <w:szCs w:val="21"/>
          <w:lang w:eastAsia="zh-CN"/>
        </w:rPr>
        <w:t>．抗日战争全面爆发</w:t>
      </w:r>
      <w:r>
        <w:rPr>
          <w:rFonts w:cs="Arial" w:asciiTheme="minorEastAsia" w:hAnsiTheme="minorEastAsia"/>
          <w:color w:val="000000"/>
          <w:sz w:val="21"/>
          <w:szCs w:val="21"/>
          <w:lang w:eastAsia="zh-CN"/>
        </w:rPr>
        <w:t xml:space="preserve">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47. 2020</w:t>
      </w:r>
      <w:r>
        <w:rPr>
          <w:rFonts w:hint="eastAsia" w:cs="Arial" w:asciiTheme="minorEastAsia" w:hAnsiTheme="minorEastAsia"/>
          <w:color w:val="000000"/>
          <w:sz w:val="21"/>
          <w:szCs w:val="21"/>
          <w:lang w:eastAsia="zh-CN"/>
        </w:rPr>
        <w:t>年</w:t>
      </w:r>
      <w:r>
        <w:rPr>
          <w:rFonts w:cs="Arial" w:asciiTheme="minorEastAsia" w:hAnsiTheme="minorEastAsia"/>
          <w:color w:val="000000"/>
          <w:sz w:val="21"/>
          <w:szCs w:val="21"/>
          <w:lang w:eastAsia="zh-CN"/>
        </w:rPr>
        <w:t>2</w:t>
      </w:r>
      <w:r>
        <w:rPr>
          <w:rFonts w:hint="eastAsia" w:cs="Arial" w:asciiTheme="minorEastAsia" w:hAnsiTheme="minorEastAsia"/>
          <w:color w:val="000000"/>
          <w:sz w:val="21"/>
          <w:szCs w:val="21"/>
          <w:lang w:eastAsia="zh-CN"/>
        </w:rPr>
        <w:t>月</w:t>
      </w:r>
      <w:r>
        <w:rPr>
          <w:rFonts w:cs="Arial" w:asciiTheme="minorEastAsia" w:hAnsiTheme="minorEastAsia"/>
          <w:color w:val="000000"/>
          <w:sz w:val="21"/>
          <w:szCs w:val="21"/>
          <w:lang w:eastAsia="zh-CN"/>
        </w:rPr>
        <w:t>23</w:t>
      </w:r>
      <w:r>
        <w:rPr>
          <w:rFonts w:hint="eastAsia" w:cs="Arial" w:asciiTheme="minorEastAsia" w:hAnsiTheme="minorEastAsia"/>
          <w:color w:val="000000"/>
          <w:sz w:val="21"/>
          <w:szCs w:val="21"/>
          <w:lang w:eastAsia="zh-CN"/>
        </w:rPr>
        <w:t>日，习近平在统筹推进新冠肺炎疫情防控和经济社会发展工作部署会议上</w:t>
      </w:r>
      <w:r>
        <w:rPr>
          <w:rFonts w:cs="Arial" w:asciiTheme="minorEastAsia" w:hAnsiTheme="minorEastAsia"/>
          <w:color w:val="000000"/>
          <w:sz w:val="21"/>
          <w:szCs w:val="21"/>
          <w:lang w:eastAsia="zh-CN"/>
        </w:rPr>
        <w:t xml:space="preserve"> </w:t>
      </w:r>
      <w:r>
        <w:rPr>
          <w:rFonts w:hint="eastAsia" w:cs="Arial" w:asciiTheme="minorEastAsia" w:hAnsiTheme="minorEastAsia"/>
          <w:color w:val="000000"/>
          <w:sz w:val="21"/>
          <w:szCs w:val="21"/>
          <w:lang w:eastAsia="zh-CN"/>
        </w:rPr>
        <w:t>强调，“坚决打好湖北保卫战，武汉保卫战”，守护人民的健康。回顾历史，武汉会战，历时</w:t>
      </w:r>
      <w:r>
        <w:rPr>
          <w:rFonts w:cs="Arial" w:asciiTheme="minorEastAsia" w:hAnsiTheme="minorEastAsia"/>
          <w:color w:val="000000"/>
          <w:sz w:val="21"/>
          <w:szCs w:val="21"/>
          <w:lang w:eastAsia="zh-CN"/>
        </w:rPr>
        <w:t>4</w:t>
      </w:r>
      <w:r>
        <w:rPr>
          <w:rFonts w:hint="eastAsia" w:cs="Arial" w:asciiTheme="minorEastAsia" w:hAnsiTheme="minorEastAsia"/>
          <w:color w:val="000000"/>
          <w:sz w:val="21"/>
          <w:szCs w:val="21"/>
          <w:lang w:eastAsia="zh-CN"/>
        </w:rPr>
        <w:t>个多月，以中国军队主动撤出武汉而宣告结束。武汉失守后，抗日战争的形势是</w:t>
      </w:r>
      <w:r>
        <w:rPr>
          <w:rFonts w:cs="Arial" w:asciiTheme="minorEastAsia" w:hAnsiTheme="minorEastAsia"/>
          <w:color w:val="000000"/>
          <w:sz w:val="21"/>
          <w:szCs w:val="21"/>
          <w:lang w:eastAsia="zh-CN"/>
        </w:rPr>
        <w:t xml:space="preserve">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A</w:t>
      </w:r>
      <w:r>
        <w:rPr>
          <w:rFonts w:hint="eastAsia" w:cs="Arial" w:asciiTheme="minorEastAsia" w:hAnsiTheme="minorEastAsia"/>
          <w:color w:val="000000"/>
          <w:sz w:val="21"/>
          <w:szCs w:val="21"/>
          <w:lang w:eastAsia="zh-CN"/>
        </w:rPr>
        <w:t xml:space="preserve">．日本侵占了北平和天津B．抗日战争进入相持阶段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C．抗日战争进入反攻阶段D．正面战场进人抗日高潮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48. 1945年9月，毛泽东会客时说：“我们的目标是和平民主．这与将介石打算正相反。不过他愿意谈，我就谈；他愿意打，我就打。反正我是延安来的客人，客随主便嘛！”与此相关的历史事 件是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A．巴黎和会B．国共合作C．北平和谈D.重庆谈判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49．下图为解放战争进程示意图，结合图中信息，A所在位置的内容应是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pict>
          <v:shape id="_x0000_i1026" o:spt="75" type="#_x0000_t75" style="height:57pt;width:428.25pt;" filled="f" o:preferrelative="t" stroked="f" coordsize="21600,21600">
            <v:path/>
            <v:fill on="f" focussize="0,0"/>
            <v:stroke on="f" joinstyle="miter"/>
            <v:imagedata r:id="rId10" o:title="云上PDF截图20220125180922"/>
            <o:lock v:ext="edit" aspectratio="t"/>
            <w10:wrap type="none"/>
            <w10:anchorlock/>
          </v:shape>
        </w:pic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A．消灭国民党主力B．推翻国民党统治C．建立新中国 D．实现国家统一</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50.北平的和平解放，使古都的文物古迹完好无损的保存下来了，人们的生命财产也免遭战火的破坏和损伤。对此作出贡献的历史人物是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A.张学良B.彭德怀C．李宗仁D.傅作义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51.中国人民解放军的光荣称谓并不是中国共产党领导的人民军队一诞生就有的，这一称谓同 人民军队的辉煌历史一样，有一个发展演变的历史过程。下列有关人民军队名称演变的时序，正确的一项是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A.</w:t>
      </w:r>
      <w:r>
        <w:rPr>
          <w:rFonts w:hint="eastAsia" w:cs="Arial" w:asciiTheme="minorEastAsia" w:hAnsiTheme="minorEastAsia"/>
          <w:color w:val="000000"/>
          <w:sz w:val="21"/>
          <w:szCs w:val="21"/>
          <w:lang w:eastAsia="zh-CN"/>
        </w:rPr>
        <w:t>工农革命军、工农红军、八路军和新四军、人民解放军</w:t>
      </w:r>
      <w:r>
        <w:rPr>
          <w:rFonts w:cs="Arial" w:asciiTheme="minorEastAsia" w:hAnsiTheme="minorEastAsia"/>
          <w:color w:val="000000"/>
          <w:sz w:val="21"/>
          <w:szCs w:val="21"/>
          <w:lang w:eastAsia="zh-CN"/>
        </w:rPr>
        <w:t xml:space="preserve">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B</w:t>
      </w:r>
      <w:r>
        <w:rPr>
          <w:rFonts w:hint="eastAsia" w:ascii="宋体" w:hAnsi="宋体" w:eastAsia="宋体" w:cs="宋体"/>
          <w:color w:val="000000"/>
          <w:sz w:val="21"/>
          <w:szCs w:val="21"/>
          <w:lang w:eastAsia="zh-CN"/>
        </w:rPr>
        <w:t>工农红军、工农革命军、八路军和新四军、人民解放军</w:t>
      </w:r>
      <w:r>
        <w:rPr>
          <w:rFonts w:cs="Arial" w:asciiTheme="minorEastAsia" w:hAnsiTheme="minorEastAsia"/>
          <w:color w:val="000000"/>
          <w:sz w:val="21"/>
          <w:szCs w:val="21"/>
          <w:lang w:eastAsia="zh-CN"/>
        </w:rPr>
        <w:t xml:space="preserve">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t>C</w:t>
      </w:r>
      <w:r>
        <w:rPr>
          <w:rFonts w:hint="eastAsia" w:ascii="宋体" w:hAnsi="宋体" w:eastAsia="宋体" w:cs="宋体"/>
          <w:color w:val="000000"/>
          <w:sz w:val="21"/>
          <w:szCs w:val="21"/>
          <w:lang w:eastAsia="zh-CN"/>
        </w:rPr>
        <w:t>工农革命军、八路军和新四军、人民解放军、工农红军</w:t>
      </w:r>
      <w:r>
        <w:rPr>
          <w:rFonts w:cs="Arial" w:asciiTheme="minorEastAsia" w:hAnsiTheme="minorEastAsia"/>
          <w:color w:val="000000"/>
          <w:sz w:val="21"/>
          <w:szCs w:val="21"/>
          <w:lang w:eastAsia="zh-CN"/>
        </w:rPr>
        <w:t xml:space="preserve">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D．八路军和新四军、工农革命军、工农红军、人民解放军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5</w:t>
      </w:r>
      <w:r>
        <w:rPr>
          <w:rFonts w:cs="Arial" w:asciiTheme="minorEastAsia" w:hAnsiTheme="minorEastAsia"/>
          <w:color w:val="000000"/>
          <w:sz w:val="21"/>
          <w:szCs w:val="21"/>
          <w:lang w:eastAsia="zh-CN"/>
        </w:rPr>
        <w:t>2.</w:t>
      </w:r>
      <w:r>
        <w:rPr>
          <w:rFonts w:hint="eastAsia" w:cs="Arial" w:asciiTheme="minorEastAsia" w:hAnsiTheme="minorEastAsia"/>
          <w:color w:val="000000"/>
          <w:sz w:val="21"/>
          <w:szCs w:val="21"/>
          <w:lang w:eastAsia="zh-CN"/>
        </w:rPr>
        <w:t>近代台湾经历了割占―回归―分离的历程。这一“历程”与下列哪些战争有关</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①鸦片战争 ②甲午中日战争③抗日战争④解放战争⑤八国联军侵华战争</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A.①②③ B.</w:t>
      </w:r>
      <w:r>
        <w:rPr>
          <w:rFonts w:hint="eastAsia"/>
        </w:rPr>
        <w:t xml:space="preserve"> </w:t>
      </w:r>
      <w:r>
        <w:rPr>
          <w:rFonts w:hint="eastAsia" w:cs="Arial" w:asciiTheme="minorEastAsia" w:hAnsiTheme="minorEastAsia"/>
          <w:color w:val="000000"/>
          <w:sz w:val="21"/>
          <w:szCs w:val="21"/>
          <w:lang w:eastAsia="zh-CN"/>
        </w:rPr>
        <w:t xml:space="preserve">①③④ C．②③④D.②④⑤ </w:t>
      </w:r>
    </w:p>
    <w:p>
      <w:pPr>
        <w:spacing w:line="240" w:lineRule="auto"/>
        <w:rPr>
          <w:rFonts w:cs="Arial" w:asciiTheme="minorEastAsia" w:hAnsiTheme="minorEastAsia"/>
          <w:color w:val="000000"/>
          <w:sz w:val="21"/>
          <w:szCs w:val="21"/>
          <w:lang w:eastAsia="zh-CN"/>
        </w:rPr>
      </w:pPr>
    </w:p>
    <w:p>
      <w:pPr>
        <w:spacing w:line="240" w:lineRule="auto"/>
        <w:jc w:val="center"/>
        <w:rPr>
          <w:rFonts w:cs="Arial" w:asciiTheme="minorEastAsia" w:hAnsiTheme="minorEastAsia"/>
          <w:b/>
          <w:color w:val="000000"/>
          <w:sz w:val="21"/>
          <w:szCs w:val="21"/>
          <w:lang w:eastAsia="zh-CN"/>
        </w:rPr>
      </w:pPr>
      <w:r>
        <w:rPr>
          <w:rFonts w:hint="eastAsia" w:cs="Arial" w:asciiTheme="minorEastAsia" w:hAnsiTheme="minorEastAsia"/>
          <w:b/>
          <w:color w:val="000000"/>
          <w:sz w:val="21"/>
          <w:szCs w:val="21"/>
          <w:lang w:eastAsia="zh-CN"/>
        </w:rPr>
        <w:t>第二部分非选择题（共52分）</w:t>
      </w:r>
    </w:p>
    <w:p>
      <w:pPr>
        <w:spacing w:line="240" w:lineRule="auto"/>
        <w:rPr>
          <w:rFonts w:cs="Arial" w:asciiTheme="minorEastAsia" w:hAnsiTheme="minorEastAsia"/>
          <w:b/>
          <w:color w:val="000000"/>
          <w:sz w:val="21"/>
          <w:szCs w:val="21"/>
          <w:lang w:eastAsia="zh-CN"/>
        </w:rPr>
      </w:pPr>
      <w:r>
        <w:rPr>
          <w:rFonts w:hint="eastAsia" w:cs="Arial" w:asciiTheme="minorEastAsia" w:hAnsiTheme="minorEastAsia"/>
          <w:b/>
          <w:color w:val="000000"/>
          <w:sz w:val="21"/>
          <w:szCs w:val="21"/>
          <w:lang w:eastAsia="zh-CN"/>
        </w:rPr>
        <w:t xml:space="preserve">请注意：共3题。第53题16分，第54题18分，第55题18分。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53. (16分）屈辱、抗争、牺牲、觉醒、希望、光明在中国近代交织，构成了一幅波澜壮阔的历史画卷。某校八年级学生就《回望历史砥砺前行》为主题进行系列探究，请你参与： </w:t>
      </w: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【屈辱与反抗并存】 材料一</w:t>
      </w:r>
      <w:r>
        <w:rPr>
          <w:rFonts w:hint="eastAsia" w:ascii="楷体" w:hAnsi="楷体" w:eastAsia="楷体" w:cs="Arial"/>
          <w:color w:val="000000"/>
          <w:sz w:val="21"/>
          <w:szCs w:val="21"/>
          <w:lang w:eastAsia="zh-CN"/>
        </w:rPr>
        <w:t>对于中国人来说，这场战争是一块界碑。它铭刻着中世纪古老的社会在炮口逼迫下赶往近代的最初的一步。自那时开始的半个多世纪里，随着资本主义列强的入侵，中国的民族危机逐步加深。</w:t>
      </w:r>
    </w:p>
    <w:p>
      <w:pPr>
        <w:spacing w:line="240" w:lineRule="auto"/>
        <w:jc w:val="right"/>
        <w:rPr>
          <w:rFonts w:ascii="楷体" w:hAnsi="楷体" w:eastAsia="楷体" w:cs="Arial"/>
          <w:color w:val="000000"/>
          <w:sz w:val="21"/>
          <w:szCs w:val="21"/>
          <w:lang w:eastAsia="zh-CN"/>
        </w:rPr>
      </w:pPr>
      <w:r>
        <w:rPr>
          <w:rFonts w:hint="eastAsia" w:ascii="楷体" w:hAnsi="楷体" w:eastAsia="楷体" w:cs="Arial"/>
          <w:color w:val="000000"/>
          <w:sz w:val="21"/>
          <w:szCs w:val="21"/>
          <w:lang w:eastAsia="zh-CN"/>
        </w:rPr>
        <w:t xml:space="preserve">——陈旭麓《近代中国的新陈代谢》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(1)材料一中“这场战争”指什么战争？结合所学知识，简述你对“界碑”的理解。(4分） </w:t>
      </w:r>
    </w:p>
    <w:p>
      <w:pPr>
        <w:spacing w:line="240" w:lineRule="auto"/>
        <w:rPr>
          <w:rFonts w:cs="Arial" w:asciiTheme="minorEastAsia" w:hAnsiTheme="minorEastAsia"/>
          <w:color w:val="000000"/>
          <w:sz w:val="21"/>
          <w:szCs w:val="21"/>
          <w:lang w:eastAsia="zh-CN"/>
        </w:rPr>
      </w:pP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 xml:space="preserve">【困惑与希望交织】 材料二 </w:t>
      </w:r>
      <w:r>
        <w:rPr>
          <w:rFonts w:hint="eastAsia" w:ascii="楷体" w:hAnsi="楷体" w:eastAsia="楷体" w:cs="Arial"/>
          <w:color w:val="000000"/>
          <w:sz w:val="21"/>
          <w:szCs w:val="21"/>
          <w:lang w:eastAsia="zh-CN"/>
        </w:rPr>
        <w:t xml:space="preserve">近五十年来，中国人渐渐知道自己的不足了。第一期，先从机器上感觉不足，于是福建船政学堂、上海制造局等渐次设立起来。第二期是从制度上感觉不足…… </w:t>
      </w:r>
    </w:p>
    <w:p>
      <w:pPr>
        <w:spacing w:line="240" w:lineRule="auto"/>
        <w:jc w:val="right"/>
        <w:rPr>
          <w:rFonts w:ascii="楷体" w:hAnsi="楷体" w:eastAsia="楷体" w:cs="Arial"/>
          <w:color w:val="000000"/>
          <w:sz w:val="21"/>
          <w:szCs w:val="21"/>
          <w:lang w:eastAsia="zh-CN"/>
        </w:rPr>
      </w:pPr>
      <w:r>
        <w:rPr>
          <w:rFonts w:hint="eastAsia" w:ascii="楷体" w:hAnsi="楷体" w:eastAsia="楷体" w:cs="Arial"/>
          <w:color w:val="000000"/>
          <w:sz w:val="21"/>
          <w:szCs w:val="21"/>
          <w:lang w:eastAsia="zh-CN"/>
        </w:rPr>
        <w:t xml:space="preserve">——梁启超《五十年中国进化概论》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(2)因为“从制度上感觉不足”，资产阶级维新派进行了怎样的政治实践？这在社会上起到怎 样的作用？(4分） </w:t>
      </w:r>
    </w:p>
    <w:p>
      <w:pPr>
        <w:spacing w:line="240" w:lineRule="auto"/>
        <w:rPr>
          <w:rFonts w:cs="Arial" w:asciiTheme="minorEastAsia" w:hAnsiTheme="minorEastAsia"/>
          <w:color w:val="000000"/>
          <w:sz w:val="21"/>
          <w:szCs w:val="21"/>
          <w:lang w:eastAsia="zh-CN"/>
        </w:rPr>
      </w:pP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【黑暗与光明搏击】 材料三</w:t>
      </w:r>
      <w:r>
        <w:rPr>
          <w:rFonts w:hint="eastAsia" w:ascii="楷体" w:hAnsi="楷体" w:eastAsia="楷体" w:cs="Arial"/>
          <w:color w:val="000000"/>
          <w:sz w:val="21"/>
          <w:szCs w:val="21"/>
          <w:lang w:eastAsia="zh-CN"/>
        </w:rPr>
        <w:t xml:space="preserve">1911年，武昌起义成功，清政府的统治土崩瓦解。第二年，中华民国成立，并制定了中国历史上第一部资产阶级共和国性质的宪法。但是辛亥革命的胜利果实很快被袁世凯窃取，袁世凯为了建立独裁统治，一再破坏责任内阁制，而且逐渐走上了复辟帝制的道路，孙中山等领导了二次革命、护国运动等，维护共和制度，袁世凯被迫取消帝制，在绝望中死去，但中国陷入军阀割据分裂的局面。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(3)材料中提及的这部宪法是指哪一文件？(2分） </w:t>
      </w:r>
    </w:p>
    <w:p>
      <w:pPr>
        <w:spacing w:line="240" w:lineRule="auto"/>
        <w:rPr>
          <w:rFonts w:cs="Arial" w:asciiTheme="minorEastAsia" w:hAnsiTheme="minorEastAsia"/>
          <w:color w:val="000000"/>
          <w:sz w:val="21"/>
          <w:szCs w:val="21"/>
          <w:lang w:eastAsia="zh-CN"/>
        </w:rPr>
      </w:pP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材料四 </w:t>
      </w:r>
    </w:p>
    <w:p>
      <w:pPr>
        <w:spacing w:line="240" w:lineRule="auto"/>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pict>
          <v:shape id="_x0000_i1027" o:spt="75" type="#_x0000_t75" style="height:177.75pt;width:406.5pt;" filled="f" o:preferrelative="t" stroked="f" coordsize="21600,21600">
            <v:path/>
            <v:fill on="f" focussize="0,0"/>
            <v:stroke on="f" joinstyle="miter"/>
            <v:imagedata r:id="rId11" o:title="云上PDF截图20220125180934"/>
            <o:lock v:ext="edit" aspectratio="t"/>
            <w10:wrap type="none"/>
            <w10:anchorlock/>
          </v:shape>
        </w:pic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(4)据材料四中图</w:t>
      </w:r>
      <w:r>
        <w:rPr>
          <w:rFonts w:cs="Arial" w:asciiTheme="minorEastAsia" w:hAnsiTheme="minorEastAsia"/>
          <w:color w:val="000000"/>
          <w:sz w:val="21"/>
          <w:szCs w:val="21"/>
          <w:lang w:eastAsia="zh-CN"/>
        </w:rPr>
        <w:t>1</w:t>
      </w:r>
      <w:r>
        <w:rPr>
          <w:rFonts w:hint="eastAsia" w:cs="Arial" w:asciiTheme="minorEastAsia" w:hAnsiTheme="minorEastAsia"/>
          <w:color w:val="000000"/>
          <w:sz w:val="21"/>
          <w:szCs w:val="21"/>
          <w:lang w:eastAsia="zh-CN"/>
        </w:rPr>
        <w:t xml:space="preserve">显示袁世凯祭天称帝，面对他的倒行逆施，陈独秀等人发起哪一运动？以图2刊物为阵地在思想领域高举出哪两面大旗？(4分） </w:t>
      </w:r>
    </w:p>
    <w:p>
      <w:pPr>
        <w:spacing w:line="240" w:lineRule="auto"/>
        <w:rPr>
          <w:rFonts w:cs="Arial" w:asciiTheme="minorEastAsia" w:hAnsiTheme="minorEastAsia"/>
          <w:color w:val="000000"/>
          <w:sz w:val="21"/>
          <w:szCs w:val="21"/>
          <w:lang w:eastAsia="zh-CN"/>
        </w:rPr>
      </w:pP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【回望历史砥砺前行】</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(5)综合上述历史事件，概括指出近代中国革命的主要任务。(2分） </w:t>
      </w:r>
    </w:p>
    <w:p>
      <w:pPr>
        <w:spacing w:line="240" w:lineRule="auto"/>
        <w:rPr>
          <w:rFonts w:cs="Arial" w:asciiTheme="minorEastAsia" w:hAnsiTheme="minorEastAsia"/>
          <w:color w:val="000000"/>
          <w:sz w:val="21"/>
          <w:szCs w:val="21"/>
          <w:lang w:eastAsia="zh-CN"/>
        </w:rPr>
      </w:pP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54. (18分）2021年是中国共产党百年华诞。回顾历史，我党根据形势，不断调整方针政策，引领中国人民走上了民族振兴之路。阅读下列材料，回答问题。 </w:t>
      </w: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材料一</w:t>
      </w:r>
      <w:r>
        <w:rPr>
          <w:rFonts w:hint="eastAsia" w:ascii="楷体" w:hAnsi="楷体" w:eastAsia="楷体" w:cs="Arial"/>
          <w:color w:val="000000"/>
          <w:sz w:val="21"/>
          <w:szCs w:val="21"/>
          <w:lang w:eastAsia="zh-CN"/>
        </w:rPr>
        <w:t xml:space="preserve">1921年6月29日《谢觉哉日记》中有这样一行字：“午后六时叔衡往上海，偕行者润之，赴全国○○○○○之招。”这五个圆圈，谢觉哉后来解释说是“共产主义者”，当时他知道这是件大事，怕泄露，只能以圈代意。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(1)依据材料一并结合所学知识，材料中的“大事”是指“共产主义者”召开的哪一次会议？这件“大事”在中国历史上有怎样的重大意义？(4分） </w:t>
      </w:r>
    </w:p>
    <w:p>
      <w:pPr>
        <w:spacing w:line="240" w:lineRule="auto"/>
        <w:rPr>
          <w:rFonts w:cs="Arial" w:asciiTheme="minorEastAsia" w:hAnsiTheme="minorEastAsia"/>
          <w:color w:val="000000"/>
          <w:sz w:val="21"/>
          <w:szCs w:val="21"/>
          <w:lang w:eastAsia="zh-CN"/>
        </w:rPr>
      </w:pP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材料二</w:t>
      </w:r>
      <w:r>
        <w:rPr>
          <w:rFonts w:hint="eastAsia" w:ascii="楷体" w:hAnsi="楷体" w:eastAsia="楷体" w:cs="Arial"/>
          <w:color w:val="000000"/>
          <w:sz w:val="21"/>
          <w:szCs w:val="21"/>
          <w:lang w:eastAsia="zh-CN"/>
        </w:rPr>
        <w:t>中国这样一个政治、经济发展极不平街的落后大国，革命的道路怎么走？没有现成的答案……毛泽东在悉心研究中国国情的基础上，抛弃了“城市中心论”，从中国革命的实际 出发，创造性地提出了“上山”的思想、做“革命山大王”的思想、建立“军事大本营”的思想。</w:t>
      </w:r>
    </w:p>
    <w:p>
      <w:pPr>
        <w:spacing w:line="240" w:lineRule="auto"/>
        <w:jc w:val="right"/>
        <w:rPr>
          <w:rFonts w:ascii="楷体" w:hAnsi="楷体" w:eastAsia="楷体" w:cs="Arial"/>
          <w:color w:val="000000"/>
          <w:sz w:val="21"/>
          <w:szCs w:val="21"/>
          <w:lang w:eastAsia="zh-CN"/>
        </w:rPr>
      </w:pPr>
      <w:r>
        <w:rPr>
          <w:rFonts w:hint="eastAsia" w:ascii="楷体" w:hAnsi="楷体" w:eastAsia="楷体" w:cs="Arial"/>
          <w:color w:val="000000"/>
          <w:sz w:val="21"/>
          <w:szCs w:val="21"/>
          <w:lang w:eastAsia="zh-CN"/>
        </w:rPr>
        <w:t xml:space="preserve">——《井冈山精神的核心》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(2)依据材料二，指出毛泽东“‘上山’的思想”意味着革命方向发生怎样的变化？结合所学知识，说出中共闯出的“革命道路”具体内涵。(4分）</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w:t>
      </w: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材料三</w:t>
      </w:r>
      <w:r>
        <w:rPr>
          <w:rFonts w:hint="eastAsia" w:ascii="楷体" w:hAnsi="楷体" w:eastAsia="楷体" w:cs="Arial"/>
          <w:color w:val="000000"/>
          <w:sz w:val="21"/>
          <w:szCs w:val="21"/>
          <w:lang w:eastAsia="zh-CN"/>
        </w:rPr>
        <w:t xml:space="preserve">中共中央同共产国际之间的秘密电台在长征战斗中损坏，原有的联系中断。它的直接 结果是中国共产党可以而且只能完全独立自主地根据面对的实际情况决定自己的行动和主张，它所产生的影响是深远的。这次会议成为中国共产党历史上一个生死攸关的转折点。 </w:t>
      </w:r>
    </w:p>
    <w:p>
      <w:pPr>
        <w:spacing w:line="240" w:lineRule="auto"/>
        <w:jc w:val="right"/>
        <w:rPr>
          <w:rFonts w:ascii="楷体" w:hAnsi="楷体" w:eastAsia="楷体" w:cs="Arial"/>
          <w:color w:val="000000"/>
          <w:sz w:val="21"/>
          <w:szCs w:val="21"/>
          <w:lang w:eastAsia="zh-CN"/>
        </w:rPr>
      </w:pPr>
      <w:r>
        <w:rPr>
          <w:rFonts w:hint="eastAsia" w:ascii="楷体" w:hAnsi="楷体" w:eastAsia="楷体" w:cs="Arial"/>
          <w:color w:val="000000"/>
          <w:sz w:val="21"/>
          <w:szCs w:val="21"/>
          <w:lang w:eastAsia="zh-CN"/>
        </w:rPr>
        <w:t xml:space="preserve">——摘编自金冲及《二十世纪中国史纲》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(3）材料三中的“会议”是指哪次会议？根据材料，指出此次会议标志着中共从幼年走向成熟的理由。(4分） </w:t>
      </w:r>
    </w:p>
    <w:p>
      <w:pPr>
        <w:spacing w:line="240" w:lineRule="auto"/>
        <w:rPr>
          <w:rFonts w:cs="Arial" w:asciiTheme="minorEastAsia" w:hAnsiTheme="minorEastAsia"/>
          <w:color w:val="000000"/>
          <w:sz w:val="21"/>
          <w:szCs w:val="21"/>
          <w:lang w:eastAsia="zh-CN"/>
        </w:rPr>
      </w:pP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材料四</w:t>
      </w:r>
      <w:r>
        <w:rPr>
          <w:rFonts w:hint="eastAsia" w:ascii="楷体" w:hAnsi="楷体" w:eastAsia="楷体" w:cs="Arial"/>
          <w:color w:val="000000"/>
          <w:sz w:val="21"/>
          <w:szCs w:val="21"/>
          <w:lang w:eastAsia="zh-CN"/>
        </w:rPr>
        <w:t xml:space="preserve">抗战期间，中国共产党最大限度地动员和团结全国军民共同抗战，开辟广大的敌后战场，对敌作战12.5万次，歼灭日军52万余人，歼灭大部分伪军。 </w:t>
      </w:r>
    </w:p>
    <w:p>
      <w:pPr>
        <w:spacing w:line="240" w:lineRule="auto"/>
        <w:jc w:val="right"/>
        <w:rPr>
          <w:rFonts w:ascii="楷体" w:hAnsi="楷体" w:eastAsia="楷体" w:cs="Arial"/>
          <w:color w:val="000000"/>
          <w:sz w:val="21"/>
          <w:szCs w:val="21"/>
          <w:lang w:eastAsia="zh-CN"/>
        </w:rPr>
      </w:pPr>
      <w:r>
        <w:rPr>
          <w:rFonts w:hint="eastAsia" w:ascii="楷体" w:hAnsi="楷体" w:eastAsia="楷体" w:cs="Arial"/>
          <w:color w:val="000000"/>
          <w:sz w:val="21"/>
          <w:szCs w:val="21"/>
          <w:lang w:eastAsia="zh-CN"/>
        </w:rPr>
        <w:t>——摘编自《论抗战精神》</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w:t>
      </w:r>
      <w:r>
        <w:rPr>
          <w:rFonts w:cs="Arial" w:asciiTheme="minorEastAsia" w:hAnsiTheme="minorEastAsia"/>
          <w:color w:val="000000"/>
          <w:sz w:val="21"/>
          <w:szCs w:val="21"/>
          <w:lang w:eastAsia="zh-CN"/>
        </w:rPr>
        <w:t>4</w:t>
      </w:r>
      <w:r>
        <w:rPr>
          <w:rFonts w:hint="eastAsia" w:cs="Arial" w:asciiTheme="minorEastAsia" w:hAnsiTheme="minorEastAsia"/>
          <w:color w:val="000000"/>
          <w:sz w:val="21"/>
          <w:szCs w:val="21"/>
          <w:lang w:eastAsia="zh-CN"/>
        </w:rPr>
        <w:t xml:space="preserve">）根据材料四并结合所学知识，举一例说明中共在敌后战场的抗战，并指出中国共产党在 抗日战争中的重要作用。(4分）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（5）根据上述材料，结合中国共产党的风雨历程，谈谈你有何感悟？(2分） </w:t>
      </w:r>
    </w:p>
    <w:p>
      <w:pPr>
        <w:spacing w:line="240" w:lineRule="auto"/>
        <w:rPr>
          <w:rFonts w:cs="Arial" w:asciiTheme="minorEastAsia" w:hAnsiTheme="minorEastAsia"/>
          <w:color w:val="000000"/>
          <w:sz w:val="21"/>
          <w:szCs w:val="21"/>
          <w:lang w:eastAsia="zh-CN"/>
        </w:rPr>
      </w:pP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55. (18分）发展经济、繁荣社会，这是从古至今历史发展的一个永恒的主题。探析近代经济的发展，对今天我们进行的社会主义现代化建设仍有重要的现实意义。 </w:t>
      </w: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材料一</w:t>
      </w:r>
      <w:r>
        <w:rPr>
          <w:rFonts w:hint="eastAsia" w:ascii="楷体" w:hAnsi="楷体" w:eastAsia="楷体" w:cs="Arial"/>
          <w:color w:val="000000"/>
          <w:sz w:val="21"/>
          <w:szCs w:val="21"/>
          <w:lang w:eastAsia="zh-CN"/>
        </w:rPr>
        <w:t xml:space="preserve">凡天下田，天下人同耕。此处不足则迁彼处，彼处不足则迁此处……务使天下共享天父上主皇上帝大福，有田同耕，有饭同食，有衣同穿，有钱同使，无处不均匀，无人不饱暖 也。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(1）材料一的内容与哪一文件有关？它体现了哪一政权对农村土地问题的设想？这一土地纲 领的分配方式有什么特点？(6分） </w:t>
      </w:r>
    </w:p>
    <w:p>
      <w:pPr>
        <w:spacing w:line="240" w:lineRule="auto"/>
        <w:rPr>
          <w:rFonts w:cs="Arial" w:asciiTheme="minorEastAsia" w:hAnsiTheme="minorEastAsia"/>
          <w:color w:val="000000"/>
          <w:sz w:val="21"/>
          <w:szCs w:val="21"/>
          <w:lang w:eastAsia="zh-CN"/>
        </w:rPr>
      </w:pP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材料二</w:t>
      </w:r>
      <w:r>
        <w:rPr>
          <w:rFonts w:hint="eastAsia" w:ascii="楷体" w:hAnsi="楷体" w:eastAsia="楷体" w:cs="Arial"/>
          <w:color w:val="000000"/>
          <w:sz w:val="21"/>
          <w:szCs w:val="21"/>
          <w:lang w:eastAsia="zh-CN"/>
        </w:rPr>
        <w:t>1862年，清政府……在“官督商办”“官商合办”的企业里，一些地主、官燎、商人逐渐向资产阶级转化……上海轮船招商局创立后三年内，外轮损失了1300万两（白银），湖北官办织布局开办后，江南海关每年进口洋布减少了1</w:t>
      </w:r>
      <w:r>
        <w:rPr>
          <w:rFonts w:ascii="楷体" w:hAnsi="楷体" w:eastAsia="楷体" w:cs="Arial"/>
          <w:color w:val="000000"/>
          <w:sz w:val="21"/>
          <w:szCs w:val="21"/>
          <w:lang w:eastAsia="zh-CN"/>
        </w:rPr>
        <w:t>5</w:t>
      </w:r>
      <w:r>
        <w:rPr>
          <w:rFonts w:hint="eastAsia" w:ascii="楷体" w:hAnsi="楷体" w:eastAsia="楷体" w:cs="Arial"/>
          <w:color w:val="000000"/>
          <w:sz w:val="21"/>
          <w:szCs w:val="21"/>
          <w:lang w:eastAsia="zh-CN"/>
        </w:rPr>
        <w:t xml:space="preserve">万匹。 </w:t>
      </w:r>
    </w:p>
    <w:p>
      <w:pPr>
        <w:spacing w:line="240" w:lineRule="auto"/>
        <w:jc w:val="right"/>
        <w:rPr>
          <w:rFonts w:ascii="楷体" w:hAnsi="楷体" w:eastAsia="楷体" w:cs="Arial"/>
          <w:color w:val="000000"/>
          <w:sz w:val="21"/>
          <w:szCs w:val="21"/>
          <w:lang w:eastAsia="zh-CN"/>
        </w:rPr>
      </w:pPr>
      <w:r>
        <w:rPr>
          <w:rFonts w:hint="eastAsia" w:ascii="楷体" w:hAnsi="楷体" w:eastAsia="楷体" w:cs="Arial"/>
          <w:color w:val="000000"/>
          <w:sz w:val="21"/>
          <w:szCs w:val="21"/>
          <w:lang w:eastAsia="zh-CN"/>
        </w:rPr>
        <w:t xml:space="preserve">―《中国近代史》 </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 (2）根据材料二，分析洋务运动的积极作用。(2分） </w:t>
      </w:r>
    </w:p>
    <w:p>
      <w:pPr>
        <w:spacing w:line="240" w:lineRule="auto"/>
        <w:rPr>
          <w:rFonts w:cs="Arial" w:asciiTheme="minorEastAsia" w:hAnsiTheme="minorEastAsia"/>
          <w:color w:val="000000"/>
          <w:sz w:val="21"/>
          <w:szCs w:val="21"/>
          <w:lang w:eastAsia="zh-CN"/>
        </w:rPr>
      </w:pP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材料三</w:t>
      </w:r>
      <w:r>
        <w:rPr>
          <w:rFonts w:hint="eastAsia" w:ascii="楷体" w:hAnsi="楷体" w:eastAsia="楷体" w:cs="Arial"/>
          <w:color w:val="000000"/>
          <w:sz w:val="21"/>
          <w:szCs w:val="21"/>
          <w:lang w:eastAsia="zh-CN"/>
        </w:rPr>
        <w:t xml:space="preserve">1912-1918年中国民族工业发展状况示意图 </w:t>
      </w:r>
    </w:p>
    <w:p>
      <w:pPr>
        <w:spacing w:line="240" w:lineRule="auto"/>
        <w:jc w:val="center"/>
        <w:rPr>
          <w:rFonts w:cs="Arial" w:asciiTheme="minorEastAsia" w:hAnsiTheme="minorEastAsia"/>
          <w:color w:val="000000"/>
          <w:sz w:val="21"/>
          <w:szCs w:val="21"/>
          <w:lang w:eastAsia="zh-CN"/>
        </w:rPr>
      </w:pPr>
      <w:r>
        <w:rPr>
          <w:rFonts w:cs="Arial" w:asciiTheme="minorEastAsia" w:hAnsiTheme="minorEastAsia"/>
          <w:color w:val="000000"/>
          <w:sz w:val="21"/>
          <w:szCs w:val="21"/>
          <w:lang w:eastAsia="zh-CN"/>
        </w:rPr>
        <w:pict>
          <v:shape id="_x0000_i1028" o:spt="75" type="#_x0000_t75" style="height:122.25pt;width:267pt;" filled="f" o:preferrelative="t" stroked="f" coordsize="21600,21600">
            <v:path/>
            <v:fill on="f" focussize="0,0"/>
            <v:stroke on="f" joinstyle="miter"/>
            <v:imagedata r:id="rId12" o:title="云上PDF截图20220125180955"/>
            <o:lock v:ext="edit" aspectratio="t"/>
            <w10:wrap type="none"/>
            <w10:anchorlock/>
          </v:shape>
        </w:pic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(3)材料三反映了中国近代民族工业发展怎样的分布特点？结合所学知识，分析这一时期促 使中国民族工业迅速发展的主要原因是什么？(4分） </w:t>
      </w:r>
    </w:p>
    <w:p>
      <w:pPr>
        <w:spacing w:line="240" w:lineRule="auto"/>
        <w:rPr>
          <w:rFonts w:cs="Arial" w:asciiTheme="minorEastAsia" w:hAnsiTheme="minorEastAsia"/>
          <w:color w:val="000000"/>
          <w:sz w:val="21"/>
          <w:szCs w:val="21"/>
          <w:lang w:eastAsia="zh-CN"/>
        </w:rPr>
      </w:pPr>
    </w:p>
    <w:p>
      <w:pPr>
        <w:spacing w:line="240" w:lineRule="auto"/>
        <w:rPr>
          <w:rFonts w:ascii="楷体" w:hAnsi="楷体" w:eastAsia="楷体" w:cs="Arial"/>
          <w:color w:val="000000"/>
          <w:sz w:val="21"/>
          <w:szCs w:val="21"/>
          <w:lang w:eastAsia="zh-CN"/>
        </w:rPr>
      </w:pPr>
      <w:r>
        <w:rPr>
          <w:rFonts w:hint="eastAsia" w:cs="Arial" w:asciiTheme="minorEastAsia" w:hAnsiTheme="minorEastAsia"/>
          <w:color w:val="000000"/>
          <w:sz w:val="21"/>
          <w:szCs w:val="21"/>
          <w:lang w:eastAsia="zh-CN"/>
        </w:rPr>
        <w:t>材料四</w:t>
      </w:r>
      <w:r>
        <w:rPr>
          <w:rFonts w:hint="eastAsia" w:ascii="楷体" w:hAnsi="楷体" w:eastAsia="楷体" w:cs="Arial"/>
          <w:color w:val="000000"/>
          <w:sz w:val="21"/>
          <w:szCs w:val="21"/>
          <w:lang w:eastAsia="zh-CN"/>
        </w:rPr>
        <w:t xml:space="preserve">1947年，中国共产党颁布的《中国土地法大纲》规定：“废除封建性及半封建性剥削 的土地制度，实现耕者有其田的土地制度。”解放区的土地改革历时一年多顺利完成，广大农民分得了土地、房屋、粮食和衣物。 </w:t>
      </w:r>
    </w:p>
    <w:p>
      <w:pPr>
        <w:spacing w:line="240" w:lineRule="auto"/>
        <w:jc w:val="right"/>
        <w:rPr>
          <w:rFonts w:ascii="楷体" w:hAnsi="楷体" w:eastAsia="楷体" w:cs="Arial"/>
          <w:color w:val="000000"/>
          <w:sz w:val="21"/>
          <w:szCs w:val="21"/>
          <w:lang w:eastAsia="zh-CN"/>
        </w:rPr>
      </w:pPr>
      <w:r>
        <w:rPr>
          <w:rFonts w:hint="eastAsia" w:ascii="楷体" w:hAnsi="楷体" w:eastAsia="楷体" w:cs="Arial"/>
          <w:color w:val="000000"/>
          <w:sz w:val="21"/>
          <w:szCs w:val="21"/>
          <w:lang w:eastAsia="zh-CN"/>
        </w:rPr>
        <w:t>―摘编自《复兴之路》</w:t>
      </w:r>
    </w:p>
    <w:p>
      <w:pPr>
        <w:spacing w:line="240" w:lineRule="auto"/>
        <w:rPr>
          <w:rFonts w:cs="Arial" w:asciiTheme="minorEastAsia" w:hAnsiTheme="minorEastAsia"/>
          <w:color w:val="000000"/>
          <w:sz w:val="21"/>
          <w:szCs w:val="21"/>
          <w:lang w:eastAsia="zh-CN"/>
        </w:rPr>
      </w:pPr>
      <w:r>
        <w:rPr>
          <w:rFonts w:hint="eastAsia" w:cs="Arial" w:asciiTheme="minorEastAsia" w:hAnsiTheme="minorEastAsia"/>
          <w:color w:val="000000"/>
          <w:sz w:val="21"/>
          <w:szCs w:val="21"/>
          <w:lang w:eastAsia="zh-CN"/>
        </w:rPr>
        <w:t xml:space="preserve">(4）根据材料四指出，解放区土地改革的目标是什么？结合所学知识，分析土地改革对人民解放战争的胜利起到了什么作用？(4分） </w:t>
      </w:r>
    </w:p>
    <w:p>
      <w:pPr>
        <w:spacing w:line="240" w:lineRule="auto"/>
        <w:rPr>
          <w:rFonts w:cs="Arial" w:asciiTheme="minorEastAsia" w:hAnsiTheme="minorEastAsia"/>
          <w:color w:val="000000"/>
          <w:sz w:val="21"/>
          <w:szCs w:val="21"/>
          <w:lang w:eastAsia="zh-CN"/>
        </w:rPr>
        <w:sectPr>
          <w:footerReference r:id="rId5" w:type="default"/>
          <w:pgSz w:w="11920" w:h="16840"/>
          <w:pgMar w:top="1380" w:right="1680" w:bottom="1180" w:left="1680" w:header="0" w:footer="997" w:gutter="0"/>
          <w:cols w:space="720" w:num="1"/>
        </w:sectPr>
      </w:pPr>
      <w:r>
        <w:rPr>
          <w:rFonts w:hint="eastAsia" w:cs="Arial" w:asciiTheme="minorEastAsia" w:hAnsiTheme="minorEastAsia"/>
          <w:color w:val="000000"/>
          <w:sz w:val="21"/>
          <w:szCs w:val="21"/>
          <w:lang w:eastAsia="zh-CN"/>
        </w:rPr>
        <w:t xml:space="preserve">(5）近代经济发展的历程对一我们今天经济建设有何启示？(2分） </w:t>
      </w:r>
    </w:p>
    <w:p>
      <w:bookmarkStart w:id="0" w:name="_GoBack"/>
      <w:bookmarkEnd w:id="0"/>
    </w:p>
    <w:sectPr>
      <w:pgSz w:w="11920" w:h="16840"/>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9A9"/>
    <w:rsid w:val="000341EF"/>
    <w:rsid w:val="00167E85"/>
    <w:rsid w:val="001B6C41"/>
    <w:rsid w:val="001D54B7"/>
    <w:rsid w:val="0029450F"/>
    <w:rsid w:val="00297471"/>
    <w:rsid w:val="002D70A9"/>
    <w:rsid w:val="003069F5"/>
    <w:rsid w:val="00313E19"/>
    <w:rsid w:val="003749ED"/>
    <w:rsid w:val="00377B11"/>
    <w:rsid w:val="003B1290"/>
    <w:rsid w:val="003B70C4"/>
    <w:rsid w:val="003E3FE7"/>
    <w:rsid w:val="003E653F"/>
    <w:rsid w:val="00401E16"/>
    <w:rsid w:val="004034C1"/>
    <w:rsid w:val="004069A9"/>
    <w:rsid w:val="00491778"/>
    <w:rsid w:val="004C22DB"/>
    <w:rsid w:val="005379F2"/>
    <w:rsid w:val="005559FD"/>
    <w:rsid w:val="0055633E"/>
    <w:rsid w:val="00556636"/>
    <w:rsid w:val="00596CBA"/>
    <w:rsid w:val="00613544"/>
    <w:rsid w:val="00682A52"/>
    <w:rsid w:val="006C5F5F"/>
    <w:rsid w:val="006C7F9A"/>
    <w:rsid w:val="006D330A"/>
    <w:rsid w:val="006F194E"/>
    <w:rsid w:val="00717CC4"/>
    <w:rsid w:val="00755AD9"/>
    <w:rsid w:val="00772811"/>
    <w:rsid w:val="007D044E"/>
    <w:rsid w:val="008532FF"/>
    <w:rsid w:val="008540E2"/>
    <w:rsid w:val="008554CD"/>
    <w:rsid w:val="008767E7"/>
    <w:rsid w:val="008807EE"/>
    <w:rsid w:val="008B17A4"/>
    <w:rsid w:val="008D6263"/>
    <w:rsid w:val="008E56D7"/>
    <w:rsid w:val="00932C77"/>
    <w:rsid w:val="0098348A"/>
    <w:rsid w:val="009C34BB"/>
    <w:rsid w:val="009E1EFE"/>
    <w:rsid w:val="00A50AC0"/>
    <w:rsid w:val="00AB776F"/>
    <w:rsid w:val="00AE61F7"/>
    <w:rsid w:val="00B42F4E"/>
    <w:rsid w:val="00B83790"/>
    <w:rsid w:val="00BA0EA8"/>
    <w:rsid w:val="00BE53CD"/>
    <w:rsid w:val="00C16E92"/>
    <w:rsid w:val="00C478F3"/>
    <w:rsid w:val="00C60C3D"/>
    <w:rsid w:val="00C7384D"/>
    <w:rsid w:val="00CD026A"/>
    <w:rsid w:val="00CD57E1"/>
    <w:rsid w:val="00DD38E4"/>
    <w:rsid w:val="00E67540"/>
    <w:rsid w:val="00ED08D2"/>
    <w:rsid w:val="00F1189C"/>
    <w:rsid w:val="00F148B6"/>
    <w:rsid w:val="00F35CC8"/>
    <w:rsid w:val="00F91F89"/>
    <w:rsid w:val="00FD4673"/>
    <w:rsid w:val="00FD4F8F"/>
    <w:rsid w:val="51095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sz w:val="22"/>
      <w:szCs w:val="22"/>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line="240" w:lineRule="auto"/>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6">
    <w:name w:val="Hyperlink"/>
    <w:basedOn w:val="5"/>
    <w:semiHidden/>
    <w:unhideWhenUsed/>
    <w:uiPriority w:val="99"/>
    <w:rPr>
      <w:color w:val="0000FF"/>
      <w:u w:val="single"/>
    </w:r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794</Words>
  <Characters>4526</Characters>
  <Lines>37</Lines>
  <Paragraphs>10</Paragraphs>
  <TotalTime>0</TotalTime>
  <ScaleCrop>false</ScaleCrop>
  <LinksUpToDate>false</LinksUpToDate>
  <CharactersWithSpaces>5310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2022-01-25T10:29:00Z</dcterms:created>
  <dc:creator>rbm.xkw.com</dc:creator>
  <cp:lastModifiedBy>MAC</cp:lastModifiedBy>
  <dcterms:modified xsi:type="dcterms:W3CDTF">2022-01-27T14:34:38Z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2052-11.1.0.11294</vt:lpwstr>
  </property>
  <property fmtid="{D5CDD505-2E9C-101B-9397-08002B2CF9AE}" pid="7" name="ICV">
    <vt:lpwstr>DE7FFDDD07BA493AB9772E8C4CC3F474</vt:lpwstr>
  </property>
</Properties>
</file>